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4E" w:rsidRPr="00FD083A" w:rsidRDefault="00254901" w:rsidP="00FD0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869">
        <w:rPr>
          <w:rFonts w:ascii="Times New Roman" w:hAnsi="Times New Roman" w:cs="Times New Roman"/>
          <w:b/>
          <w:sz w:val="24"/>
          <w:szCs w:val="24"/>
        </w:rPr>
        <w:t>во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381">
        <w:rPr>
          <w:rFonts w:ascii="Times New Roman" w:hAnsi="Times New Roman" w:cs="Times New Roman"/>
          <w:b/>
          <w:sz w:val="24"/>
          <w:szCs w:val="24"/>
        </w:rPr>
        <w:t>2</w:t>
      </w:r>
      <w:r w:rsidR="00B0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квартал</w:t>
      </w:r>
      <w:r w:rsidR="00A21869">
        <w:rPr>
          <w:rFonts w:ascii="Times New Roman" w:hAnsi="Times New Roman" w:cs="Times New Roman"/>
          <w:b/>
          <w:sz w:val="24"/>
          <w:szCs w:val="24"/>
        </w:rPr>
        <w:t>е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752F4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911351" w:rsidRDefault="00AB2381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01.04</w:t>
      </w:r>
      <w:r w:rsidR="00F1448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1752F4" w:rsidRPr="001752F4" w:rsidRDefault="001752F4" w:rsidP="0017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>На заседании Комиссии рассмотрены 2 вопроса:</w:t>
      </w:r>
    </w:p>
    <w:p w:rsidR="001752F4" w:rsidRDefault="00CA29D7" w:rsidP="0017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752F4" w:rsidRPr="00717AB5">
        <w:rPr>
          <w:rFonts w:ascii="Times New Roman" w:hAnsi="Times New Roman" w:cs="Times New Roman"/>
          <w:sz w:val="24"/>
          <w:szCs w:val="24"/>
        </w:rPr>
        <w:t>б обеспеч</w:t>
      </w:r>
      <w:r w:rsidR="001752F4">
        <w:rPr>
          <w:rFonts w:ascii="Times New Roman" w:hAnsi="Times New Roman" w:cs="Times New Roman"/>
          <w:sz w:val="24"/>
          <w:szCs w:val="24"/>
        </w:rPr>
        <w:t>ении соблюдения государственным служащим</w:t>
      </w:r>
      <w:r w:rsidR="001752F4"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</w:t>
      </w:r>
      <w:r w:rsidR="00AB2381">
        <w:rPr>
          <w:rFonts w:ascii="Times New Roman" w:hAnsi="Times New Roman" w:cs="Times New Roman"/>
          <w:sz w:val="24"/>
          <w:szCs w:val="24"/>
        </w:rPr>
        <w:t>нии конфликта интересов, который уведомил</w:t>
      </w:r>
      <w:r w:rsidR="001752F4" w:rsidRPr="00717AB5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</w:t>
      </w:r>
      <w:r w:rsidR="001752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преподавательская деятельность).</w:t>
      </w:r>
    </w:p>
    <w:p w:rsidR="001752F4" w:rsidRPr="00717AB5" w:rsidRDefault="00CA29D7" w:rsidP="0017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752F4"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="001752F4"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F4"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</w:t>
      </w:r>
      <w:r w:rsidR="00AB2381">
        <w:rPr>
          <w:rFonts w:ascii="Times New Roman" w:hAnsi="Times New Roman" w:cs="Times New Roman"/>
          <w:sz w:val="24"/>
          <w:szCs w:val="24"/>
        </w:rPr>
        <w:t>бочего процесса государственным служащим</w:t>
      </w:r>
      <w:r w:rsidR="001752F4" w:rsidRPr="00717AB5">
        <w:rPr>
          <w:rFonts w:ascii="Times New Roman" w:hAnsi="Times New Roman" w:cs="Times New Roman"/>
          <w:sz w:val="24"/>
          <w:szCs w:val="24"/>
        </w:rPr>
        <w:t xml:space="preserve"> Управления отсутствуют</w:t>
      </w:r>
      <w:r w:rsidR="001752F4"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2F4"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AB2381" w:rsidRPr="00AB2381" w:rsidRDefault="00CA29D7" w:rsidP="00AB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11F4">
        <w:rPr>
          <w:rFonts w:ascii="Times New Roman" w:hAnsi="Times New Roman" w:cs="Times New Roman"/>
          <w:sz w:val="24"/>
          <w:szCs w:val="24"/>
        </w:rPr>
        <w:t>.</w:t>
      </w:r>
      <w:r w:rsidR="00AB2381" w:rsidRPr="00AB2381">
        <w:rPr>
          <w:rFonts w:ascii="Times New Roman" w:hAnsi="Times New Roman" w:cs="Times New Roman"/>
          <w:sz w:val="24"/>
          <w:szCs w:val="24"/>
        </w:rPr>
        <w:t xml:space="preserve"> </w:t>
      </w:r>
      <w:r w:rsidR="00E311F4">
        <w:rPr>
          <w:rFonts w:ascii="Times New Roman" w:hAnsi="Times New Roman" w:cs="Times New Roman"/>
          <w:sz w:val="24"/>
          <w:szCs w:val="24"/>
        </w:rPr>
        <w:t>О</w:t>
      </w:r>
      <w:r w:rsidR="00AB2381" w:rsidRPr="00AB2381">
        <w:rPr>
          <w:rFonts w:ascii="Times New Roman" w:hAnsi="Times New Roman" w:cs="Times New Roman"/>
          <w:sz w:val="24"/>
          <w:szCs w:val="24"/>
        </w:rPr>
        <w:t xml:space="preserve"> невозможности предоставления государственными служащими Управления сведений о доходах, расходах, об имуществе и обязательствах имущественного характера своих </w:t>
      </w:r>
      <w:r w:rsidR="002016CA">
        <w:rPr>
          <w:rFonts w:ascii="Times New Roman" w:hAnsi="Times New Roman" w:cs="Times New Roman"/>
          <w:sz w:val="24"/>
          <w:szCs w:val="24"/>
        </w:rPr>
        <w:t xml:space="preserve">супруги и </w:t>
      </w:r>
      <w:r w:rsidR="00AB2381" w:rsidRPr="00AB2381">
        <w:rPr>
          <w:rFonts w:ascii="Times New Roman" w:hAnsi="Times New Roman" w:cs="Times New Roman"/>
          <w:sz w:val="24"/>
          <w:szCs w:val="24"/>
        </w:rPr>
        <w:t>несовершеннолетних детей.</w:t>
      </w:r>
    </w:p>
    <w:p w:rsidR="002016CA" w:rsidRPr="002016CA" w:rsidRDefault="002016CA" w:rsidP="00201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16CA">
        <w:rPr>
          <w:rFonts w:ascii="Times New Roman" w:hAnsi="Times New Roman" w:cs="Times New Roman"/>
          <w:sz w:val="24"/>
          <w:szCs w:val="24"/>
        </w:rPr>
        <w:t>ризнать, что причина непредставления государственными служащими Управления сведений о доходах об имуществе и обязательствах имущественного характера своих супруги и несовершеннолетних детей является объективной и уважительной.</w:t>
      </w:r>
    </w:p>
    <w:p w:rsidR="00CA29D7" w:rsidRDefault="00CA29D7" w:rsidP="00AB2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9D7" w:rsidRPr="008B5191" w:rsidRDefault="00CA29D7" w:rsidP="00FD0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51A" w:rsidRDefault="002016CA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</w:t>
      </w:r>
      <w:r w:rsidR="00CA29D7" w:rsidRPr="00CA29D7">
        <w:rPr>
          <w:rFonts w:ascii="Times New Roman" w:hAnsi="Times New Roman" w:cs="Times New Roman"/>
          <w:b/>
          <w:sz w:val="24"/>
          <w:szCs w:val="24"/>
        </w:rPr>
        <w:t>.2016</w:t>
      </w:r>
    </w:p>
    <w:p w:rsidR="00EA2576" w:rsidRDefault="00EA2576" w:rsidP="00EA2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рассмотрены </w:t>
      </w:r>
      <w:r w:rsidR="002016CA">
        <w:rPr>
          <w:rFonts w:ascii="Times New Roman" w:hAnsi="Times New Roman" w:cs="Times New Roman"/>
          <w:sz w:val="24"/>
          <w:szCs w:val="24"/>
        </w:rPr>
        <w:t xml:space="preserve">3 </w:t>
      </w:r>
      <w:r w:rsidRPr="00EC3ACC">
        <w:rPr>
          <w:rFonts w:ascii="Times New Roman" w:hAnsi="Times New Roman" w:cs="Times New Roman"/>
          <w:sz w:val="24"/>
          <w:szCs w:val="24"/>
        </w:rPr>
        <w:t>вопроса:</w:t>
      </w:r>
    </w:p>
    <w:p w:rsidR="00EA2576" w:rsidRPr="00EC3ACC" w:rsidRDefault="00EA2576" w:rsidP="00EA2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EC3ACC">
        <w:rPr>
          <w:rFonts w:ascii="Times New Roman" w:eastAsia="Calibri" w:hAnsi="Times New Roman" w:cs="Times New Roman"/>
          <w:sz w:val="24"/>
          <w:szCs w:val="24"/>
        </w:rPr>
        <w:t xml:space="preserve"> даче согласия на заключение трудового договора после увольнения с государственной гражданской службы </w:t>
      </w:r>
      <w:r w:rsidRPr="00EC3ACC">
        <w:rPr>
          <w:rFonts w:ascii="Times New Roman" w:hAnsi="Times New Roman" w:cs="Times New Roman"/>
          <w:sz w:val="24"/>
          <w:szCs w:val="24"/>
        </w:rPr>
        <w:t>государственного инспектора Управления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576" w:rsidRPr="00EA2576" w:rsidRDefault="00EA2576" w:rsidP="00EA2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</w:t>
      </w:r>
      <w:r>
        <w:rPr>
          <w:rFonts w:ascii="Times New Roman" w:eastAsia="Calibri" w:hAnsi="Times New Roman" w:cs="Times New Roman"/>
          <w:sz w:val="24"/>
          <w:szCs w:val="24"/>
        </w:rPr>
        <w:t>я приняла решение дать гражданину</w:t>
      </w:r>
      <w:r w:rsidRPr="00EC3ACC">
        <w:rPr>
          <w:rFonts w:ascii="Times New Roman" w:eastAsia="Calibri" w:hAnsi="Times New Roman" w:cs="Times New Roman"/>
          <w:sz w:val="24"/>
          <w:szCs w:val="24"/>
        </w:rPr>
        <w:t xml:space="preserve"> согласие на замещение должностей в </w:t>
      </w:r>
      <w:r>
        <w:rPr>
          <w:rFonts w:ascii="Times New Roman" w:eastAsia="Calibri" w:hAnsi="Times New Roman" w:cs="Times New Roman"/>
          <w:sz w:val="24"/>
          <w:szCs w:val="24"/>
        </w:rPr>
        <w:t>коммерческой организации</w:t>
      </w:r>
      <w:r w:rsidRPr="00EC3A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048" w:rsidRPr="00143048" w:rsidRDefault="00EA2576" w:rsidP="0014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3048" w:rsidRPr="00143048">
        <w:rPr>
          <w:rFonts w:ascii="Times New Roman" w:hAnsi="Times New Roman" w:cs="Times New Roman"/>
          <w:sz w:val="24"/>
          <w:szCs w:val="24"/>
        </w:rPr>
        <w:t xml:space="preserve"> Об уведомлении коммерческой организацией о заключении трудового договора с гражданином, замещавшим должность государственного инспектора Управления.</w:t>
      </w:r>
    </w:p>
    <w:p w:rsidR="002016CA" w:rsidRPr="00717AB5" w:rsidRDefault="00143048" w:rsidP="0014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048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2016CA" w:rsidRPr="002016CA" w:rsidRDefault="002016CA" w:rsidP="00201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576" w:rsidRPr="00717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1F4">
        <w:rPr>
          <w:rFonts w:ascii="Times New Roman" w:hAnsi="Times New Roman" w:cs="Times New Roman"/>
          <w:sz w:val="24"/>
          <w:szCs w:val="24"/>
        </w:rPr>
        <w:t>О</w:t>
      </w:r>
      <w:r w:rsidRPr="002016CA">
        <w:rPr>
          <w:rFonts w:ascii="Times New Roman" w:hAnsi="Times New Roman" w:cs="Times New Roman"/>
          <w:sz w:val="24"/>
          <w:szCs w:val="24"/>
        </w:rPr>
        <w:t xml:space="preserve"> невозможности предоставления государственными служащими Управления сведений о доходах, расходах, об имуществе и обязательствах имущественного характера своих супруги и несовершеннолетних детей.</w:t>
      </w:r>
    </w:p>
    <w:p w:rsidR="002016CA" w:rsidRPr="002016CA" w:rsidRDefault="002016CA" w:rsidP="00201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6CA">
        <w:rPr>
          <w:rFonts w:ascii="Times New Roman" w:hAnsi="Times New Roman" w:cs="Times New Roman"/>
          <w:sz w:val="24"/>
          <w:szCs w:val="24"/>
        </w:rPr>
        <w:t>Признать, что причина непредставления государственными служащими Управления сведений о доходах об имуществе и обязательствах имущественного характера своих супруги и несовершеннолетних детей является объективной и уважительной.</w:t>
      </w:r>
    </w:p>
    <w:p w:rsidR="00FD083A" w:rsidRDefault="00FD083A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576" w:rsidRDefault="00143048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29.04</w:t>
      </w:r>
      <w:r w:rsidR="00900894" w:rsidRPr="00900894">
        <w:rPr>
          <w:rFonts w:ascii="Times New Roman" w:hAnsi="Times New Roman" w:cs="Times New Roman"/>
          <w:b/>
          <w:sz w:val="24"/>
          <w:szCs w:val="24"/>
        </w:rPr>
        <w:t>.2016</w:t>
      </w:r>
    </w:p>
    <w:p w:rsidR="00526195" w:rsidRPr="00526195" w:rsidRDefault="00526195" w:rsidP="00F1448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19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заседании Комиссии рассмотрен вопрос о</w:t>
      </w:r>
      <w:r w:rsidRPr="00526195">
        <w:rPr>
          <w:rFonts w:ascii="Times New Roman" w:hAnsi="Times New Roman" w:cs="Times New Roman"/>
          <w:sz w:val="24"/>
          <w:szCs w:val="24"/>
        </w:rPr>
        <w:t>б обеспечении соблюдения государственным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6195">
        <w:rPr>
          <w:rFonts w:ascii="Times New Roman" w:hAnsi="Times New Roman" w:cs="Times New Roman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619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(преподавательская деятельность).</w:t>
      </w:r>
    </w:p>
    <w:p w:rsidR="00FD083A" w:rsidRDefault="00526195" w:rsidP="00F1448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195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государственными служащими Управления отсутствуют предпосылки для возникновения конфликта интересов.</w:t>
      </w:r>
    </w:p>
    <w:p w:rsidR="00143048" w:rsidRDefault="00143048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48" w:rsidRDefault="00143048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48" w:rsidRDefault="00143048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48" w:rsidRDefault="00143048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51A" w:rsidRDefault="00143048" w:rsidP="007665A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06.05</w:t>
      </w:r>
      <w:r w:rsidR="00FD083A" w:rsidRPr="00FD083A">
        <w:rPr>
          <w:rFonts w:ascii="Times New Roman" w:hAnsi="Times New Roman" w:cs="Times New Roman"/>
          <w:b/>
          <w:sz w:val="24"/>
          <w:szCs w:val="24"/>
        </w:rPr>
        <w:t>.2016</w:t>
      </w:r>
    </w:p>
    <w:p w:rsidR="00FD083A" w:rsidRPr="00FD083A" w:rsidRDefault="00143048" w:rsidP="007665A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048">
        <w:rPr>
          <w:rFonts w:ascii="Times New Roman" w:hAnsi="Times New Roman" w:cs="Times New Roman"/>
          <w:sz w:val="24"/>
          <w:szCs w:val="24"/>
        </w:rPr>
        <w:t xml:space="preserve">На </w:t>
      </w:r>
      <w:r w:rsidR="007665AE">
        <w:rPr>
          <w:rFonts w:ascii="Times New Roman" w:hAnsi="Times New Roman" w:cs="Times New Roman"/>
          <w:sz w:val="24"/>
          <w:szCs w:val="24"/>
        </w:rPr>
        <w:t>заседании Комиссии рассмотрен вопрос о</w:t>
      </w:r>
      <w:r w:rsidR="00FD083A" w:rsidRPr="00FD083A">
        <w:rPr>
          <w:rFonts w:ascii="Times New Roman" w:hAnsi="Times New Roman" w:cs="Times New Roman"/>
          <w:sz w:val="24"/>
          <w:szCs w:val="24"/>
        </w:rPr>
        <w:t>б обеспечении соблюдения государственными служащими Управления требований об урегулировании конфликта интересов, которые уведомили о намерении выполнять иную оплачиваемую работу (преподавательская деятельность).</w:t>
      </w:r>
    </w:p>
    <w:p w:rsidR="00143048" w:rsidRDefault="00FD083A" w:rsidP="007665A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83A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государственными служащими Управления отсутствуют предпосылки для возникновения конфликта интересов.</w:t>
      </w:r>
    </w:p>
    <w:p w:rsidR="007665AE" w:rsidRDefault="007665AE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181" w:rsidRPr="00506844" w:rsidRDefault="007665AE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24.05</w:t>
      </w:r>
      <w:r w:rsidR="00EC0181" w:rsidRPr="00506844">
        <w:rPr>
          <w:rFonts w:ascii="Times New Roman" w:hAnsi="Times New Roman" w:cs="Times New Roman"/>
          <w:b/>
          <w:sz w:val="24"/>
          <w:szCs w:val="24"/>
        </w:rPr>
        <w:t>.2016</w:t>
      </w:r>
    </w:p>
    <w:p w:rsidR="007665AE" w:rsidRPr="00935BC5" w:rsidRDefault="007665AE" w:rsidP="007665A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65AE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5BC5">
        <w:rPr>
          <w:rFonts w:ascii="Times New Roman" w:hAnsi="Times New Roman" w:cs="Times New Roman"/>
          <w:sz w:val="24"/>
          <w:szCs w:val="24"/>
        </w:rPr>
        <w:t xml:space="preserve"> даче согласия на заключение трудового договора после увольнения с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935BC5">
        <w:rPr>
          <w:rFonts w:ascii="Times New Roman" w:hAnsi="Times New Roman" w:cs="Times New Roman"/>
          <w:sz w:val="24"/>
          <w:szCs w:val="24"/>
        </w:rPr>
        <w:t>государственного инспектора Управления.</w:t>
      </w:r>
    </w:p>
    <w:p w:rsidR="007665AE" w:rsidRPr="00935BC5" w:rsidRDefault="007665AE" w:rsidP="007665A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BC5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506844" w:rsidRDefault="00506844" w:rsidP="00506844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EFD" w:rsidRDefault="00CF74D2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951A16" w:rsidRPr="00951A16">
        <w:rPr>
          <w:rFonts w:ascii="Times New Roman" w:hAnsi="Times New Roman" w:cs="Times New Roman"/>
          <w:b/>
          <w:sz w:val="24"/>
          <w:szCs w:val="24"/>
        </w:rPr>
        <w:t>.06.2016</w:t>
      </w:r>
    </w:p>
    <w:p w:rsidR="00CF74D2" w:rsidRDefault="00CF74D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4D2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74D2">
        <w:rPr>
          <w:rFonts w:ascii="Times New Roman" w:hAnsi="Times New Roman" w:cs="Times New Roman"/>
          <w:sz w:val="24"/>
          <w:szCs w:val="24"/>
        </w:rPr>
        <w:t xml:space="preserve"> вопроса:</w:t>
      </w:r>
    </w:p>
    <w:p w:rsidR="00CF74D2" w:rsidRDefault="00CF74D2" w:rsidP="00CF74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31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C0A7E" w:rsidRPr="001C0A7E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1C0A7E">
        <w:rPr>
          <w:rFonts w:ascii="Times New Roman" w:hAnsi="Times New Roman" w:cs="Times New Roman"/>
          <w:sz w:val="24"/>
          <w:szCs w:val="24"/>
        </w:rPr>
        <w:t>ении соблюдения государственным служащим</w:t>
      </w:r>
      <w:r w:rsidR="001C0A7E" w:rsidRPr="001C0A7E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</w:t>
      </w:r>
      <w:r w:rsidR="005108E8">
        <w:rPr>
          <w:rFonts w:ascii="Times New Roman" w:hAnsi="Times New Roman" w:cs="Times New Roman"/>
          <w:sz w:val="24"/>
          <w:szCs w:val="24"/>
        </w:rPr>
        <w:t>нии конфликта интересов, который уведомил</w:t>
      </w:r>
      <w:r w:rsidR="001C0A7E" w:rsidRPr="001C0A7E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(преподавательская деятельность).</w:t>
      </w:r>
    </w:p>
    <w:p w:rsidR="001C0A7E" w:rsidRDefault="00CF74D2" w:rsidP="00CF74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4D2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государственными служащими Управления отсутствуют предпосылки для возникновения конфликта интересов.</w:t>
      </w:r>
    </w:p>
    <w:p w:rsidR="00CF74D2" w:rsidRDefault="00CF74D2" w:rsidP="00CF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F74D2">
        <w:rPr>
          <w:rFonts w:ascii="Times New Roman" w:hAnsi="Times New Roman" w:cs="Times New Roman"/>
          <w:sz w:val="24"/>
          <w:szCs w:val="24"/>
        </w:rPr>
        <w:t>Об осуществлении в Управлении мер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4D2" w:rsidRDefault="00CF74D2" w:rsidP="00CF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4D2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работы Комиссия приняла решение</w:t>
      </w:r>
      <w:r w:rsidRPr="00CF7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74D2">
        <w:rPr>
          <w:rFonts w:ascii="Times New Roman" w:hAnsi="Times New Roman" w:cs="Times New Roman"/>
          <w:sz w:val="24"/>
          <w:szCs w:val="24"/>
        </w:rPr>
        <w:t>еренести заседание Комиссии, в связи с необходимостью выезда членов Комиссии в отделы энергетического надзора по ЯНАО и ХМАО г. Ноябрьск и г. Сургут для сбора информации.</w:t>
      </w:r>
    </w:p>
    <w:p w:rsidR="00CF74D2" w:rsidRDefault="00CF74D2" w:rsidP="00CF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57" w:rsidRDefault="002D3157" w:rsidP="00CF7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157">
        <w:rPr>
          <w:rFonts w:ascii="Times New Roman" w:hAnsi="Times New Roman" w:cs="Times New Roman"/>
          <w:b/>
          <w:sz w:val="24"/>
          <w:szCs w:val="24"/>
        </w:rPr>
        <w:t>09.06.2016</w:t>
      </w:r>
    </w:p>
    <w:p w:rsidR="002D3157" w:rsidRDefault="002D3157" w:rsidP="00CF7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57" w:rsidRPr="002D3157" w:rsidRDefault="002D3157" w:rsidP="002D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157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об обеспечении соблюдения государственным служащим Управления требований об урегулировании конфликта интересов, который уведомил о намерении выполнять иную оплачиваемую работу (преподавательская деятельность).</w:t>
      </w:r>
    </w:p>
    <w:p w:rsidR="002D3157" w:rsidRPr="002D3157" w:rsidRDefault="002D3157" w:rsidP="002D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157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государственными служащими Управления отсутствуют предпосылки для возникновения конфликта интересов.</w:t>
      </w:r>
    </w:p>
    <w:p w:rsidR="002D3157" w:rsidRDefault="002D3157" w:rsidP="002D3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57" w:rsidRDefault="002D3157" w:rsidP="00CF7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157">
        <w:rPr>
          <w:rFonts w:ascii="Times New Roman" w:hAnsi="Times New Roman" w:cs="Times New Roman"/>
          <w:b/>
          <w:sz w:val="24"/>
          <w:szCs w:val="24"/>
        </w:rPr>
        <w:t>20.06.2016</w:t>
      </w:r>
    </w:p>
    <w:p w:rsidR="002D3157" w:rsidRDefault="002D3157" w:rsidP="002D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57" w:rsidRDefault="002D3157" w:rsidP="002D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157">
        <w:rPr>
          <w:rFonts w:ascii="Times New Roman" w:hAnsi="Times New Roman" w:cs="Times New Roman"/>
          <w:sz w:val="24"/>
          <w:szCs w:val="24"/>
        </w:rPr>
        <w:t>На заседании Комиссии рассмотрены 2 вопроса:</w:t>
      </w:r>
    </w:p>
    <w:p w:rsidR="002D3157" w:rsidRPr="002D3157" w:rsidRDefault="002D3157" w:rsidP="002D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</w:t>
      </w:r>
      <w:r w:rsidRPr="002D3157">
        <w:rPr>
          <w:rFonts w:ascii="Times New Roman" w:hAnsi="Times New Roman" w:cs="Times New Roman"/>
          <w:sz w:val="24"/>
          <w:szCs w:val="24"/>
        </w:rPr>
        <w:t xml:space="preserve"> обеспечении соблюдения государственным служащим Управления требований об урегулировании конфликта интересов, который уведомил о намерении выполнять иную оплачиваемую работу (преподавательская деятельность).</w:t>
      </w:r>
    </w:p>
    <w:p w:rsidR="002D3157" w:rsidRPr="002D3157" w:rsidRDefault="002D3157" w:rsidP="002D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157">
        <w:rPr>
          <w:rFonts w:ascii="Times New Roman" w:hAnsi="Times New Roman" w:cs="Times New Roman"/>
          <w:sz w:val="24"/>
          <w:szCs w:val="24"/>
        </w:rPr>
        <w:lastRenderedPageBreak/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государственными служащими Управления отсутствуют предпосылки для возникновения конфликта интересов.</w:t>
      </w:r>
    </w:p>
    <w:p w:rsidR="002D3157" w:rsidRPr="002D3157" w:rsidRDefault="002D3157" w:rsidP="002D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D3157">
        <w:rPr>
          <w:rFonts w:ascii="Times New Roman" w:hAnsi="Times New Roman" w:cs="Times New Roman"/>
          <w:sz w:val="24"/>
          <w:szCs w:val="24"/>
        </w:rPr>
        <w:t>Об осуществлении в Управлении мер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157" w:rsidRPr="002D3157" w:rsidRDefault="002D3157" w:rsidP="00CF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157">
        <w:rPr>
          <w:rFonts w:ascii="Times New Roman" w:hAnsi="Times New Roman" w:cs="Times New Roman"/>
          <w:sz w:val="24"/>
          <w:szCs w:val="24"/>
        </w:rPr>
        <w:t>По результатам работы Комисси</w:t>
      </w:r>
      <w:r>
        <w:rPr>
          <w:rFonts w:ascii="Times New Roman" w:hAnsi="Times New Roman" w:cs="Times New Roman"/>
          <w:sz w:val="24"/>
          <w:szCs w:val="24"/>
        </w:rPr>
        <w:t xml:space="preserve">я приняла решение: в </w:t>
      </w:r>
      <w:r w:rsidRPr="002D3157">
        <w:rPr>
          <w:rFonts w:ascii="Times New Roman" w:hAnsi="Times New Roman" w:cs="Times New Roman"/>
          <w:sz w:val="24"/>
          <w:szCs w:val="24"/>
        </w:rPr>
        <w:t>качестве осуществления в Управлении мер по предупреждению коррупции организовать проведение семинаров о разъяснении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2D3157" w:rsidRDefault="002D3157" w:rsidP="00CF7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D2" w:rsidRPr="00CF74D2" w:rsidRDefault="00CF74D2" w:rsidP="00CF7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D2">
        <w:rPr>
          <w:rFonts w:ascii="Times New Roman" w:hAnsi="Times New Roman" w:cs="Times New Roman"/>
          <w:b/>
          <w:sz w:val="24"/>
          <w:szCs w:val="24"/>
        </w:rPr>
        <w:t>29.06.2016</w:t>
      </w:r>
    </w:p>
    <w:p w:rsidR="00CF74D2" w:rsidRDefault="00CF74D2" w:rsidP="00CF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5E" w:rsidRPr="0072465E" w:rsidRDefault="00CF74D2" w:rsidP="0072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4D2">
        <w:rPr>
          <w:rFonts w:ascii="Times New Roman" w:hAnsi="Times New Roman" w:cs="Times New Roman"/>
          <w:sz w:val="24"/>
          <w:szCs w:val="24"/>
        </w:rPr>
        <w:t>На</w:t>
      </w:r>
      <w:r w:rsidR="0072465E">
        <w:rPr>
          <w:rFonts w:ascii="Times New Roman" w:hAnsi="Times New Roman" w:cs="Times New Roman"/>
          <w:sz w:val="24"/>
          <w:szCs w:val="24"/>
        </w:rPr>
        <w:t xml:space="preserve"> заседании Комиссии рассмотрен</w:t>
      </w:r>
      <w:r w:rsidR="00612BC2">
        <w:rPr>
          <w:rFonts w:ascii="Times New Roman" w:hAnsi="Times New Roman" w:cs="Times New Roman"/>
          <w:sz w:val="24"/>
          <w:szCs w:val="24"/>
        </w:rPr>
        <w:t>ы</w:t>
      </w:r>
      <w:r w:rsidR="0072465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612BC2">
        <w:rPr>
          <w:rFonts w:ascii="Times New Roman" w:hAnsi="Times New Roman" w:cs="Times New Roman"/>
          <w:sz w:val="24"/>
          <w:szCs w:val="24"/>
        </w:rPr>
        <w:t>ы</w:t>
      </w:r>
      <w:r w:rsidR="0072465E">
        <w:rPr>
          <w:rFonts w:ascii="Times New Roman" w:hAnsi="Times New Roman" w:cs="Times New Roman"/>
          <w:sz w:val="24"/>
          <w:szCs w:val="24"/>
        </w:rPr>
        <w:t xml:space="preserve"> о</w:t>
      </w:r>
      <w:r w:rsidR="0072465E" w:rsidRPr="0072465E">
        <w:rPr>
          <w:rFonts w:ascii="Times New Roman" w:hAnsi="Times New Roman" w:cs="Times New Roman"/>
          <w:sz w:val="24"/>
          <w:szCs w:val="24"/>
        </w:rPr>
        <w:t xml:space="preserve"> даче согласия на заключение трудового договора после увольнения с государственной гражданской службы</w:t>
      </w:r>
      <w:r w:rsidR="007E2887">
        <w:rPr>
          <w:rFonts w:ascii="Times New Roman" w:hAnsi="Times New Roman" w:cs="Times New Roman"/>
          <w:sz w:val="24"/>
          <w:szCs w:val="24"/>
        </w:rPr>
        <w:t xml:space="preserve"> двух государственных инспекторов</w:t>
      </w:r>
      <w:r w:rsidR="0072465E" w:rsidRPr="0072465E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CF74D2" w:rsidRDefault="0072465E" w:rsidP="0072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65E">
        <w:rPr>
          <w:rFonts w:ascii="Times New Roman" w:hAnsi="Times New Roman" w:cs="Times New Roman"/>
          <w:sz w:val="24"/>
          <w:szCs w:val="24"/>
        </w:rPr>
        <w:t>По результатам работы Комиссия</w:t>
      </w:r>
      <w:r w:rsidR="007E2887">
        <w:rPr>
          <w:rFonts w:ascii="Times New Roman" w:hAnsi="Times New Roman" w:cs="Times New Roman"/>
          <w:sz w:val="24"/>
          <w:szCs w:val="24"/>
        </w:rPr>
        <w:t xml:space="preserve"> приняла решение дать гражданам</w:t>
      </w:r>
      <w:r w:rsidRPr="0072465E">
        <w:rPr>
          <w:rFonts w:ascii="Times New Roman" w:hAnsi="Times New Roman" w:cs="Times New Roman"/>
          <w:sz w:val="24"/>
          <w:szCs w:val="24"/>
        </w:rPr>
        <w:t xml:space="preserve"> согласие на зам</w:t>
      </w:r>
      <w:r w:rsidR="007E2887">
        <w:rPr>
          <w:rFonts w:ascii="Times New Roman" w:hAnsi="Times New Roman" w:cs="Times New Roman"/>
          <w:sz w:val="24"/>
          <w:szCs w:val="24"/>
        </w:rPr>
        <w:t>ещение должностей в коммерческих организациях</w:t>
      </w:r>
      <w:r w:rsidRPr="0072465E">
        <w:rPr>
          <w:rFonts w:ascii="Times New Roman" w:hAnsi="Times New Roman" w:cs="Times New Roman"/>
          <w:sz w:val="24"/>
          <w:szCs w:val="24"/>
        </w:rPr>
        <w:t>.</w:t>
      </w:r>
    </w:p>
    <w:p w:rsidR="007E2887" w:rsidRPr="001C0A7E" w:rsidRDefault="007E2887" w:rsidP="0072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2887" w:rsidRPr="001C0A7E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5191C"/>
    <w:rsid w:val="00056B8F"/>
    <w:rsid w:val="00093A55"/>
    <w:rsid w:val="000A5B54"/>
    <w:rsid w:val="000E1836"/>
    <w:rsid w:val="000E3317"/>
    <w:rsid w:val="00105187"/>
    <w:rsid w:val="00143048"/>
    <w:rsid w:val="001752F4"/>
    <w:rsid w:val="001B1BC4"/>
    <w:rsid w:val="001C0A7E"/>
    <w:rsid w:val="001F4BBD"/>
    <w:rsid w:val="002016CA"/>
    <w:rsid w:val="00207160"/>
    <w:rsid w:val="00213262"/>
    <w:rsid w:val="00250066"/>
    <w:rsid w:val="00254901"/>
    <w:rsid w:val="00262CC5"/>
    <w:rsid w:val="00275FA8"/>
    <w:rsid w:val="00285884"/>
    <w:rsid w:val="002C6B1E"/>
    <w:rsid w:val="002D3157"/>
    <w:rsid w:val="00306A24"/>
    <w:rsid w:val="003709C9"/>
    <w:rsid w:val="00396F4E"/>
    <w:rsid w:val="00453592"/>
    <w:rsid w:val="004758B5"/>
    <w:rsid w:val="00495F11"/>
    <w:rsid w:val="00506844"/>
    <w:rsid w:val="005108E8"/>
    <w:rsid w:val="00526195"/>
    <w:rsid w:val="00550CAD"/>
    <w:rsid w:val="0056411C"/>
    <w:rsid w:val="005821EF"/>
    <w:rsid w:val="005E082C"/>
    <w:rsid w:val="005E265E"/>
    <w:rsid w:val="00612BC2"/>
    <w:rsid w:val="00622073"/>
    <w:rsid w:val="006572B4"/>
    <w:rsid w:val="006B36E4"/>
    <w:rsid w:val="006D3DAB"/>
    <w:rsid w:val="0071123F"/>
    <w:rsid w:val="0072435A"/>
    <w:rsid w:val="0072465E"/>
    <w:rsid w:val="00731D14"/>
    <w:rsid w:val="007665AE"/>
    <w:rsid w:val="007A6A1C"/>
    <w:rsid w:val="007E2887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35BC5"/>
    <w:rsid w:val="00940B7B"/>
    <w:rsid w:val="00951A16"/>
    <w:rsid w:val="00972E93"/>
    <w:rsid w:val="00A21869"/>
    <w:rsid w:val="00AB2381"/>
    <w:rsid w:val="00AB74A4"/>
    <w:rsid w:val="00AC142D"/>
    <w:rsid w:val="00AC274A"/>
    <w:rsid w:val="00B0135E"/>
    <w:rsid w:val="00B048DA"/>
    <w:rsid w:val="00B13C9A"/>
    <w:rsid w:val="00B3476C"/>
    <w:rsid w:val="00B91874"/>
    <w:rsid w:val="00BC33F7"/>
    <w:rsid w:val="00C365B2"/>
    <w:rsid w:val="00C971D5"/>
    <w:rsid w:val="00CA29D7"/>
    <w:rsid w:val="00CE394E"/>
    <w:rsid w:val="00CF2B00"/>
    <w:rsid w:val="00CF74D2"/>
    <w:rsid w:val="00D04314"/>
    <w:rsid w:val="00D273E9"/>
    <w:rsid w:val="00D44E8B"/>
    <w:rsid w:val="00D60230"/>
    <w:rsid w:val="00D92424"/>
    <w:rsid w:val="00DA2EED"/>
    <w:rsid w:val="00DD408D"/>
    <w:rsid w:val="00DE01BB"/>
    <w:rsid w:val="00E02A09"/>
    <w:rsid w:val="00E24D3D"/>
    <w:rsid w:val="00E311F4"/>
    <w:rsid w:val="00E43479"/>
    <w:rsid w:val="00E70545"/>
    <w:rsid w:val="00E83310"/>
    <w:rsid w:val="00EA2576"/>
    <w:rsid w:val="00EA4DE0"/>
    <w:rsid w:val="00EB0102"/>
    <w:rsid w:val="00EC0181"/>
    <w:rsid w:val="00EC4E0D"/>
    <w:rsid w:val="00ED3DDE"/>
    <w:rsid w:val="00EE42F5"/>
    <w:rsid w:val="00EE64CF"/>
    <w:rsid w:val="00F01EFD"/>
    <w:rsid w:val="00F1437D"/>
    <w:rsid w:val="00F14488"/>
    <w:rsid w:val="00F56053"/>
    <w:rsid w:val="00F62F08"/>
    <w:rsid w:val="00F7769A"/>
    <w:rsid w:val="00F86F04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25</cp:revision>
  <cp:lastPrinted>2013-10-18T05:19:00Z</cp:lastPrinted>
  <dcterms:created xsi:type="dcterms:W3CDTF">2016-02-05T05:33:00Z</dcterms:created>
  <dcterms:modified xsi:type="dcterms:W3CDTF">2016-08-01T04:42:00Z</dcterms:modified>
</cp:coreProperties>
</file>